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63E6" w14:textId="37C53888" w:rsidR="008E2346" w:rsidRDefault="0049318F">
      <w:r>
        <w:rPr>
          <w:noProof/>
        </w:rPr>
        <w:drawing>
          <wp:inline distT="0" distB="0" distL="0" distR="0" wp14:anchorId="241695CB" wp14:editId="7CBD78AD">
            <wp:extent cx="5760720" cy="508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5C670" w14:textId="77777777" w:rsidR="008E2346" w:rsidRDefault="008E2346"/>
    <w:p w14:paraId="1F393082" w14:textId="141C7486" w:rsidR="0049318F" w:rsidRDefault="00821308" w:rsidP="00821308">
      <w:pPr>
        <w:spacing w:after="0"/>
        <w:rPr>
          <w:b/>
          <w:bCs/>
        </w:rPr>
      </w:pPr>
      <w:r>
        <w:rPr>
          <w:b/>
          <w:bCs/>
        </w:rPr>
        <w:t>Załącznik nr</w:t>
      </w:r>
      <w:r w:rsidR="00D02D7D">
        <w:rPr>
          <w:b/>
          <w:bCs/>
        </w:rPr>
        <w:t xml:space="preserve"> </w:t>
      </w:r>
      <w:r w:rsidR="0062379B">
        <w:rPr>
          <w:b/>
          <w:bCs/>
        </w:rPr>
        <w:t>5</w:t>
      </w:r>
      <w:r>
        <w:rPr>
          <w:b/>
          <w:bCs/>
        </w:rPr>
        <w:t xml:space="preserve"> do zapytania ofertowego nr </w:t>
      </w:r>
      <w:r w:rsidR="008E2346" w:rsidRPr="0049318F">
        <w:rPr>
          <w:b/>
          <w:bCs/>
        </w:rPr>
        <w:t xml:space="preserve"> </w:t>
      </w:r>
      <w:bookmarkStart w:id="0" w:name="_Hlk122546689"/>
      <w:r w:rsidR="003E4BD1">
        <w:rPr>
          <w:b/>
          <w:bCs/>
        </w:rPr>
        <w:t>3/PW/12/2022</w:t>
      </w:r>
      <w:bookmarkEnd w:id="0"/>
    </w:p>
    <w:p w14:paraId="7158B45C" w14:textId="088786D5" w:rsidR="005114BA" w:rsidRDefault="005114BA" w:rsidP="009F7D3D">
      <w:pPr>
        <w:jc w:val="both"/>
      </w:pPr>
    </w:p>
    <w:p w14:paraId="3795CF40" w14:textId="77777777" w:rsidR="0062379B" w:rsidRPr="0062379B" w:rsidRDefault="0062379B" w:rsidP="0062379B">
      <w:pPr>
        <w:spacing w:after="0" w:line="480" w:lineRule="auto"/>
        <w:rPr>
          <w:rFonts w:cstheme="minorHAnsi"/>
          <w:b/>
          <w:sz w:val="21"/>
          <w:szCs w:val="21"/>
        </w:rPr>
      </w:pPr>
      <w:r w:rsidRPr="0062379B">
        <w:rPr>
          <w:rFonts w:cstheme="minorHAnsi"/>
          <w:b/>
          <w:sz w:val="21"/>
          <w:szCs w:val="21"/>
        </w:rPr>
        <w:t>Wykonawca:</w:t>
      </w:r>
    </w:p>
    <w:p w14:paraId="093CA0B9" w14:textId="77777777" w:rsidR="0062379B" w:rsidRPr="0062379B" w:rsidRDefault="0062379B" w:rsidP="0062379B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62379B">
        <w:rPr>
          <w:rFonts w:cstheme="minorHAnsi"/>
          <w:sz w:val="21"/>
          <w:szCs w:val="21"/>
        </w:rPr>
        <w:t>……………………………………</w:t>
      </w:r>
    </w:p>
    <w:p w14:paraId="75EE7DD8" w14:textId="77777777" w:rsidR="0062379B" w:rsidRPr="0062379B" w:rsidRDefault="0062379B" w:rsidP="0062379B">
      <w:pPr>
        <w:spacing w:line="276" w:lineRule="auto"/>
        <w:ind w:right="5953"/>
        <w:rPr>
          <w:rFonts w:cstheme="minorHAnsi"/>
          <w:i/>
          <w:sz w:val="16"/>
          <w:szCs w:val="16"/>
        </w:rPr>
      </w:pPr>
      <w:r w:rsidRPr="0062379B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62379B">
        <w:rPr>
          <w:rFonts w:cstheme="minorHAnsi"/>
          <w:i/>
          <w:sz w:val="16"/>
          <w:szCs w:val="16"/>
        </w:rPr>
        <w:t>CEiDG</w:t>
      </w:r>
      <w:proofErr w:type="spellEnd"/>
      <w:r w:rsidRPr="0062379B">
        <w:rPr>
          <w:rFonts w:cstheme="minorHAnsi"/>
          <w:i/>
          <w:sz w:val="16"/>
          <w:szCs w:val="16"/>
        </w:rPr>
        <w:t>)</w:t>
      </w:r>
    </w:p>
    <w:p w14:paraId="595EC0DA" w14:textId="77777777" w:rsidR="0062379B" w:rsidRPr="0062379B" w:rsidRDefault="0062379B" w:rsidP="0062379B">
      <w:pPr>
        <w:spacing w:after="0" w:line="276" w:lineRule="auto"/>
        <w:rPr>
          <w:rFonts w:cstheme="minorHAnsi"/>
          <w:sz w:val="21"/>
          <w:szCs w:val="21"/>
          <w:u w:val="single"/>
        </w:rPr>
      </w:pPr>
      <w:r w:rsidRPr="0062379B">
        <w:rPr>
          <w:rFonts w:cstheme="minorHAnsi"/>
          <w:sz w:val="21"/>
          <w:szCs w:val="21"/>
          <w:u w:val="single"/>
        </w:rPr>
        <w:t>reprezentowany przez:</w:t>
      </w:r>
    </w:p>
    <w:p w14:paraId="23194EED" w14:textId="77777777" w:rsidR="0062379B" w:rsidRPr="0062379B" w:rsidRDefault="0062379B" w:rsidP="0062379B">
      <w:pPr>
        <w:spacing w:after="0" w:line="276" w:lineRule="auto"/>
        <w:ind w:right="5954"/>
        <w:rPr>
          <w:rFonts w:cstheme="minorHAnsi"/>
          <w:sz w:val="21"/>
          <w:szCs w:val="21"/>
        </w:rPr>
      </w:pPr>
      <w:r w:rsidRPr="0062379B">
        <w:rPr>
          <w:rFonts w:cstheme="minorHAnsi"/>
          <w:sz w:val="21"/>
          <w:szCs w:val="21"/>
        </w:rPr>
        <w:t>……………………………………</w:t>
      </w:r>
    </w:p>
    <w:p w14:paraId="1CF5AADF" w14:textId="77777777" w:rsidR="0062379B" w:rsidRPr="0062379B" w:rsidRDefault="0062379B" w:rsidP="0062379B">
      <w:pPr>
        <w:spacing w:after="0" w:line="276" w:lineRule="auto"/>
        <w:ind w:right="5953"/>
        <w:rPr>
          <w:rFonts w:cstheme="minorHAnsi"/>
          <w:i/>
          <w:sz w:val="16"/>
          <w:szCs w:val="16"/>
        </w:rPr>
      </w:pPr>
      <w:r w:rsidRPr="0062379B">
        <w:rPr>
          <w:rFonts w:cstheme="minorHAnsi"/>
          <w:i/>
          <w:sz w:val="16"/>
          <w:szCs w:val="16"/>
        </w:rPr>
        <w:t>(imię, nazwisko, stanowisko/podstawa do  reprezentacji)</w:t>
      </w:r>
    </w:p>
    <w:p w14:paraId="17A8FF83" w14:textId="77777777" w:rsidR="0062379B" w:rsidRPr="0062379B" w:rsidRDefault="0062379B" w:rsidP="0062379B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62379B">
        <w:rPr>
          <w:rFonts w:cstheme="minorHAnsi"/>
          <w:b/>
          <w:u w:val="single"/>
        </w:rPr>
        <w:t>Oświadczenia Wykonawcy</w:t>
      </w:r>
    </w:p>
    <w:p w14:paraId="44ED8BC2" w14:textId="77777777" w:rsidR="003E4BD1" w:rsidRDefault="0062379B" w:rsidP="0062379B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62379B">
        <w:rPr>
          <w:rFonts w:cstheme="minorHAnsi"/>
          <w:b/>
          <w:caps/>
          <w:sz w:val="20"/>
          <w:szCs w:val="20"/>
          <w:u w:val="single"/>
        </w:rPr>
        <w:t xml:space="preserve">o braku podstaw WYKLUCZENIA Z ART. 7 UST. 1 USTAWY o szczególnych rozwiązaniach </w:t>
      </w:r>
    </w:p>
    <w:p w14:paraId="495EF78A" w14:textId="67084FE2" w:rsidR="0062379B" w:rsidRPr="0062379B" w:rsidRDefault="0062379B" w:rsidP="0062379B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62379B">
        <w:rPr>
          <w:rFonts w:cstheme="minorHAnsi"/>
          <w:b/>
          <w:caps/>
          <w:sz w:val="20"/>
          <w:szCs w:val="20"/>
          <w:u w:val="single"/>
        </w:rPr>
        <w:t>w zakresie przeciwdziałania wspieraniu agresji na Ukrainę oraz służących ochronie bezpieczeństwa narodowego</w:t>
      </w:r>
    </w:p>
    <w:p w14:paraId="5B4B56C0" w14:textId="77777777" w:rsidR="0062379B" w:rsidRPr="0062379B" w:rsidRDefault="0062379B" w:rsidP="0062379B">
      <w:pPr>
        <w:spacing w:after="0"/>
        <w:jc w:val="both"/>
        <w:rPr>
          <w:rFonts w:cstheme="minorHAnsi"/>
          <w:sz w:val="21"/>
          <w:szCs w:val="21"/>
        </w:rPr>
      </w:pPr>
    </w:p>
    <w:p w14:paraId="744BF9FC" w14:textId="35D266E2" w:rsidR="0062379B" w:rsidRPr="0095789B" w:rsidRDefault="0062379B" w:rsidP="0062379B">
      <w:pPr>
        <w:spacing w:after="0" w:line="276" w:lineRule="auto"/>
        <w:jc w:val="both"/>
        <w:rPr>
          <w:rFonts w:cstheme="minorHAnsi"/>
          <w:i/>
        </w:rPr>
      </w:pPr>
      <w:r w:rsidRPr="0062379B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3E4BD1">
        <w:rPr>
          <w:b/>
          <w:bCs/>
        </w:rPr>
        <w:t>3/PW/12/2022</w:t>
      </w:r>
      <w:r w:rsidR="003E4BD1" w:rsidRPr="0049318F">
        <w:rPr>
          <w:b/>
          <w:bCs/>
        </w:rPr>
        <w:t xml:space="preserve"> </w:t>
      </w:r>
      <w:r w:rsidRPr="0062379B">
        <w:rPr>
          <w:rFonts w:cstheme="minorHAnsi"/>
          <w:b/>
          <w:bCs/>
          <w:i/>
          <w:sz w:val="21"/>
          <w:szCs w:val="21"/>
        </w:rPr>
        <w:t xml:space="preserve">na </w:t>
      </w:r>
      <w:r w:rsidRPr="0062379B">
        <w:rPr>
          <w:rFonts w:cstheme="minorHAnsi"/>
          <w:b/>
          <w:bCs/>
          <w:i/>
        </w:rPr>
        <w:t xml:space="preserve">przeprowadzenie </w:t>
      </w:r>
      <w:r w:rsidR="003E4BD1" w:rsidRPr="004D76AE">
        <w:rPr>
          <w:b/>
          <w:bCs/>
          <w:i/>
          <w:iCs/>
        </w:rPr>
        <w:t>procesu projektowego, którego efektem będzie projekt wzorniczy</w:t>
      </w:r>
      <w:r w:rsidR="003E4BD1">
        <w:rPr>
          <w:b/>
          <w:bCs/>
          <w:i/>
          <w:iCs/>
        </w:rPr>
        <w:t>,</w:t>
      </w:r>
      <w:r w:rsidR="003E4BD1" w:rsidRPr="004D76AE">
        <w:rPr>
          <w:b/>
          <w:bCs/>
          <w:i/>
          <w:iCs/>
        </w:rPr>
        <w:t xml:space="preserve"> portfolio produktowe</w:t>
      </w:r>
      <w:r w:rsidR="003E4BD1">
        <w:rPr>
          <w:b/>
          <w:bCs/>
          <w:i/>
          <w:iCs/>
        </w:rPr>
        <w:t>, projekt działań marketingowych oraz projekt i wytworzenie strony internetowej</w:t>
      </w:r>
      <w:r w:rsidR="003E4BD1" w:rsidRPr="004D76AE">
        <w:rPr>
          <w:b/>
          <w:bCs/>
          <w:i/>
          <w:iCs/>
        </w:rPr>
        <w:t xml:space="preserve"> dla firmy PATKAR</w:t>
      </w:r>
      <w:r w:rsidR="003E4BD1">
        <w:rPr>
          <w:b/>
          <w:bCs/>
          <w:i/>
          <w:iCs/>
        </w:rPr>
        <w:t xml:space="preserve"> Spółka z ograniczoną odpowiedzialnością (dawniej: PATKAR</w:t>
      </w:r>
      <w:r w:rsidR="003E4BD1" w:rsidRPr="004D76AE">
        <w:rPr>
          <w:b/>
          <w:bCs/>
          <w:i/>
          <w:iCs/>
        </w:rPr>
        <w:t xml:space="preserve"> Stanisław Szydełko</w:t>
      </w:r>
      <w:r w:rsidR="003E4BD1">
        <w:rPr>
          <w:b/>
          <w:bCs/>
          <w:i/>
          <w:iCs/>
        </w:rPr>
        <w:t xml:space="preserve">) </w:t>
      </w:r>
      <w:r w:rsidR="0095789B" w:rsidRPr="0095789B">
        <w:rPr>
          <w:rFonts w:cstheme="minorHAnsi"/>
          <w:i/>
        </w:rPr>
        <w:t>jako specjalistycznej usługi  doradczej</w:t>
      </w:r>
      <w:r w:rsidR="003E4BD1">
        <w:rPr>
          <w:rFonts w:cstheme="minorHAnsi"/>
          <w:i/>
        </w:rPr>
        <w:t xml:space="preserve"> i projektowej</w:t>
      </w:r>
      <w:r w:rsidR="0095789B" w:rsidRPr="0095789B">
        <w:rPr>
          <w:rFonts w:cstheme="minorHAnsi"/>
          <w:i/>
        </w:rPr>
        <w:t xml:space="preserve"> w ramach projektu pt. „Rozwój i wzrost konkurencyjności firmy PATKAR Stanisław Szydełko poprzez wdrożenie strategii wzorniczej”</w:t>
      </w:r>
    </w:p>
    <w:p w14:paraId="1C24139B" w14:textId="77777777" w:rsidR="003E4BD1" w:rsidRDefault="003E4BD1" w:rsidP="0062379B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0E5C812" w14:textId="3FD84628" w:rsidR="0062379B" w:rsidRPr="0062379B" w:rsidRDefault="0062379B" w:rsidP="0062379B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62379B">
        <w:rPr>
          <w:rFonts w:cstheme="minorHAnsi"/>
          <w:sz w:val="21"/>
          <w:szCs w:val="21"/>
        </w:rPr>
        <w:t xml:space="preserve">prowadzonego przez </w:t>
      </w:r>
      <w:r w:rsidR="005F4D0E">
        <w:rPr>
          <w:rFonts w:cstheme="minorHAnsi"/>
          <w:sz w:val="21"/>
          <w:szCs w:val="21"/>
        </w:rPr>
        <w:t xml:space="preserve">PATKAR </w:t>
      </w:r>
      <w:r w:rsidR="003E4BD1">
        <w:rPr>
          <w:rFonts w:cstheme="minorHAnsi"/>
          <w:sz w:val="21"/>
          <w:szCs w:val="21"/>
        </w:rPr>
        <w:t xml:space="preserve">Spółka z ograniczoną odpowiedzialnością (dawniej: PATKAR </w:t>
      </w:r>
      <w:r w:rsidR="005F4D0E">
        <w:rPr>
          <w:rFonts w:cstheme="minorHAnsi"/>
          <w:sz w:val="21"/>
          <w:szCs w:val="21"/>
        </w:rPr>
        <w:t>Stanisław Szydełko</w:t>
      </w:r>
      <w:r w:rsidR="003E4BD1">
        <w:rPr>
          <w:rFonts w:cstheme="minorHAnsi"/>
          <w:sz w:val="21"/>
          <w:szCs w:val="21"/>
        </w:rPr>
        <w:t>)</w:t>
      </w:r>
      <w:r w:rsidRPr="0062379B">
        <w:rPr>
          <w:rFonts w:cstheme="minorHAnsi"/>
          <w:i/>
          <w:sz w:val="16"/>
          <w:szCs w:val="16"/>
        </w:rPr>
        <w:t xml:space="preserve">, </w:t>
      </w:r>
      <w:r w:rsidRPr="0062379B">
        <w:rPr>
          <w:rFonts w:cstheme="minorHAnsi"/>
          <w:sz w:val="21"/>
          <w:szCs w:val="21"/>
        </w:rPr>
        <w:t>oświadczam, co następuje:</w:t>
      </w:r>
    </w:p>
    <w:p w14:paraId="7A392444" w14:textId="77777777" w:rsidR="0062379B" w:rsidRPr="0062379B" w:rsidRDefault="0062379B" w:rsidP="0062379B">
      <w:pPr>
        <w:spacing w:after="0" w:line="240" w:lineRule="auto"/>
        <w:ind w:firstLine="709"/>
        <w:jc w:val="both"/>
        <w:rPr>
          <w:rFonts w:cstheme="minorHAnsi"/>
          <w:sz w:val="21"/>
          <w:szCs w:val="21"/>
        </w:rPr>
      </w:pPr>
    </w:p>
    <w:p w14:paraId="7D313AB6" w14:textId="77777777" w:rsidR="0062379B" w:rsidRPr="0062379B" w:rsidRDefault="0062379B" w:rsidP="0062379B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62379B">
        <w:rPr>
          <w:rFonts w:cstheme="minorHAnsi"/>
          <w:b/>
          <w:sz w:val="21"/>
          <w:szCs w:val="21"/>
        </w:rPr>
        <w:t>OŚWIADCZENIA DOTYCZĄCE PODSTAW WYKLUCZENIA:</w:t>
      </w:r>
    </w:p>
    <w:p w14:paraId="64A65B9D" w14:textId="77777777" w:rsidR="0062379B" w:rsidRPr="0062379B" w:rsidRDefault="0062379B" w:rsidP="0062379B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5D158DD8" w14:textId="77777777" w:rsidR="0062379B" w:rsidRPr="0062379B" w:rsidRDefault="0062379B" w:rsidP="0062379B">
      <w:pPr>
        <w:pStyle w:val="NormalnyWeb"/>
        <w:spacing w:after="0" w:line="240" w:lineRule="auto"/>
        <w:jc w:val="both"/>
        <w:rPr>
          <w:rFonts w:asciiTheme="minorHAnsi" w:hAnsiTheme="minorHAnsi" w:cstheme="minorHAnsi"/>
          <w:color w:val="222222"/>
          <w:sz w:val="21"/>
          <w:szCs w:val="21"/>
        </w:rPr>
      </w:pPr>
      <w:r w:rsidRPr="0062379B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62379B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62379B">
        <w:rPr>
          <w:rFonts w:asciiTheme="minorHAnsi" w:hAnsiTheme="minorHAnsi" w:cstheme="minorHAnsi"/>
          <w:sz w:val="21"/>
          <w:szCs w:val="21"/>
        </w:rPr>
        <w:t>z dnia 13 kwietnia 2022 r.</w:t>
      </w:r>
      <w:r w:rsidRPr="0062379B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62379B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62379B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Pr="0062379B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62379B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62379B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43DCBC15" w14:textId="77777777" w:rsidR="0062379B" w:rsidRPr="0062379B" w:rsidRDefault="0062379B" w:rsidP="0062379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1" w:name="_Hlk99009560"/>
      <w:r w:rsidRPr="0062379B">
        <w:rPr>
          <w:rFonts w:cstheme="minorHAnsi"/>
          <w:b/>
          <w:sz w:val="21"/>
          <w:szCs w:val="21"/>
        </w:rPr>
        <w:lastRenderedPageBreak/>
        <w:t>OŚWIADCZENIE DOTYCZĄCE PODANYCH INFORMACJI:</w:t>
      </w:r>
    </w:p>
    <w:bookmarkEnd w:id="1"/>
    <w:p w14:paraId="0628482D" w14:textId="77777777" w:rsidR="0062379B" w:rsidRPr="0062379B" w:rsidRDefault="0062379B" w:rsidP="0062379B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62379B">
        <w:rPr>
          <w:rFonts w:cstheme="minorHAnsi"/>
          <w:sz w:val="21"/>
          <w:szCs w:val="21"/>
        </w:rPr>
        <w:t>Oświadczam, że wszystkie podane informacje są aktualne i zgodne z prawdą oraz zostały przedstawione z pełną świadomością konsekwencji wprowadzenia zamawiającego w błąd przy przedstawianiu informacji.</w:t>
      </w:r>
      <w:r w:rsidRPr="0062379B">
        <w:rPr>
          <w:rFonts w:cstheme="minorHAnsi"/>
        </w:rPr>
        <w:t xml:space="preserve"> </w:t>
      </w:r>
      <w:r w:rsidRPr="0062379B">
        <w:rPr>
          <w:rFonts w:cstheme="minorHAnsi"/>
          <w:sz w:val="21"/>
          <w:szCs w:val="21"/>
        </w:rPr>
        <w:tab/>
      </w:r>
    </w:p>
    <w:p w14:paraId="526591F5" w14:textId="77777777" w:rsidR="0062379B" w:rsidRPr="0062379B" w:rsidRDefault="0062379B" w:rsidP="0062379B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62379B">
        <w:rPr>
          <w:rFonts w:cstheme="minorHAnsi"/>
          <w:sz w:val="21"/>
          <w:szCs w:val="21"/>
        </w:rPr>
        <w:tab/>
      </w:r>
      <w:r w:rsidRPr="0062379B">
        <w:rPr>
          <w:rFonts w:cstheme="minorHAnsi"/>
          <w:sz w:val="21"/>
          <w:szCs w:val="21"/>
        </w:rPr>
        <w:tab/>
      </w:r>
      <w:r w:rsidRPr="0062379B">
        <w:rPr>
          <w:rFonts w:cstheme="minorHAnsi"/>
          <w:sz w:val="21"/>
          <w:szCs w:val="21"/>
        </w:rPr>
        <w:tab/>
      </w:r>
      <w:r w:rsidRPr="0062379B">
        <w:rPr>
          <w:rFonts w:cstheme="minorHAnsi"/>
          <w:sz w:val="21"/>
          <w:szCs w:val="21"/>
        </w:rPr>
        <w:tab/>
      </w:r>
      <w:r w:rsidRPr="0062379B">
        <w:rPr>
          <w:rFonts w:cstheme="minorHAnsi"/>
          <w:sz w:val="21"/>
          <w:szCs w:val="21"/>
        </w:rPr>
        <w:tab/>
        <w:t xml:space="preserve">                         </w:t>
      </w:r>
    </w:p>
    <w:p w14:paraId="1D9D32E8" w14:textId="77777777" w:rsidR="0062379B" w:rsidRPr="0062379B" w:rsidRDefault="0062379B" w:rsidP="0062379B">
      <w:pPr>
        <w:spacing w:after="120" w:line="360" w:lineRule="auto"/>
        <w:jc w:val="both"/>
        <w:rPr>
          <w:rFonts w:cstheme="minorHAnsi"/>
        </w:rPr>
      </w:pPr>
      <w:r w:rsidRPr="0062379B">
        <w:rPr>
          <w:rFonts w:cstheme="minorHAnsi"/>
          <w:sz w:val="21"/>
          <w:szCs w:val="21"/>
        </w:rPr>
        <w:t xml:space="preserve">                                                                        ……………………………………….</w:t>
      </w:r>
      <w:r w:rsidRPr="0062379B">
        <w:rPr>
          <w:rFonts w:cstheme="minorHAnsi"/>
          <w:sz w:val="21"/>
          <w:szCs w:val="21"/>
        </w:rPr>
        <w:br/>
      </w:r>
    </w:p>
    <w:p w14:paraId="32B6AC06" w14:textId="77777777" w:rsidR="0062379B" w:rsidRPr="0062379B" w:rsidRDefault="0062379B" w:rsidP="0062379B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62379B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24F22F6F" w14:textId="77777777" w:rsidR="0062379B" w:rsidRPr="0062379B" w:rsidRDefault="0062379B" w:rsidP="0062379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2379B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2379B">
        <w:rPr>
          <w:rFonts w:cstheme="minorHAnsi"/>
        </w:rPr>
        <w:t xml:space="preserve"> </w:t>
      </w:r>
      <w:r w:rsidRPr="0062379B">
        <w:rPr>
          <w:rFonts w:cstheme="minorHAnsi"/>
          <w:sz w:val="21"/>
          <w:szCs w:val="21"/>
        </w:rPr>
        <w:t>dane umożliwiające dostęp do tych środków:</w:t>
      </w:r>
    </w:p>
    <w:p w14:paraId="7A127336" w14:textId="77777777" w:rsidR="0062379B" w:rsidRPr="0062379B" w:rsidRDefault="0062379B" w:rsidP="0062379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2379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0DAE02B" w14:textId="77777777" w:rsidR="0062379B" w:rsidRPr="0062379B" w:rsidRDefault="0062379B" w:rsidP="0062379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2379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 lub wskazać, że nie dotyczy)</w:t>
      </w:r>
    </w:p>
    <w:p w14:paraId="57D6ADB5" w14:textId="77777777" w:rsidR="0062379B" w:rsidRPr="0062379B" w:rsidRDefault="0062379B" w:rsidP="0062379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2379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1D2DBA8" w14:textId="77777777" w:rsidR="0062379B" w:rsidRPr="0062379B" w:rsidRDefault="0062379B" w:rsidP="0062379B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62379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 lub wskazać, że nie dotyczy)</w:t>
      </w:r>
    </w:p>
    <w:p w14:paraId="7141B33D" w14:textId="77777777" w:rsidR="0062379B" w:rsidRPr="0062379B" w:rsidRDefault="0062379B" w:rsidP="0062379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0862AFE" w14:textId="77777777" w:rsidR="0062379B" w:rsidRPr="0062379B" w:rsidRDefault="0062379B" w:rsidP="0062379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362C0141" w14:textId="77777777" w:rsidR="0062379B" w:rsidRPr="0062379B" w:rsidRDefault="0062379B" w:rsidP="0062379B">
      <w:pPr>
        <w:spacing w:after="120" w:line="360" w:lineRule="auto"/>
        <w:jc w:val="both"/>
        <w:rPr>
          <w:rFonts w:cstheme="minorHAnsi"/>
          <w:i/>
          <w:sz w:val="16"/>
          <w:szCs w:val="16"/>
        </w:rPr>
      </w:pPr>
      <w:r w:rsidRPr="0062379B">
        <w:rPr>
          <w:rFonts w:cstheme="minorHAnsi"/>
          <w:sz w:val="21"/>
          <w:szCs w:val="21"/>
        </w:rPr>
        <w:tab/>
      </w:r>
      <w:r w:rsidRPr="0062379B">
        <w:rPr>
          <w:rFonts w:cstheme="minorHAnsi"/>
          <w:sz w:val="21"/>
          <w:szCs w:val="21"/>
        </w:rPr>
        <w:tab/>
      </w:r>
      <w:r w:rsidRPr="0062379B">
        <w:rPr>
          <w:rFonts w:cstheme="minorHAnsi"/>
          <w:sz w:val="21"/>
          <w:szCs w:val="21"/>
        </w:rPr>
        <w:tab/>
      </w:r>
      <w:r w:rsidRPr="0062379B">
        <w:rPr>
          <w:rFonts w:cstheme="minorHAnsi"/>
          <w:i/>
          <w:sz w:val="21"/>
          <w:szCs w:val="21"/>
        </w:rPr>
        <w:tab/>
      </w:r>
      <w:r w:rsidRPr="0062379B">
        <w:rPr>
          <w:rFonts w:cstheme="minorHAnsi"/>
          <w:i/>
          <w:sz w:val="21"/>
          <w:szCs w:val="21"/>
        </w:rPr>
        <w:tab/>
      </w:r>
      <w:r w:rsidRPr="0062379B">
        <w:rPr>
          <w:rFonts w:cstheme="minorHAnsi"/>
          <w:i/>
          <w:sz w:val="21"/>
          <w:szCs w:val="21"/>
        </w:rPr>
        <w:tab/>
      </w:r>
      <w:r w:rsidRPr="0062379B">
        <w:rPr>
          <w:rFonts w:cstheme="minorHAnsi"/>
          <w:i/>
          <w:sz w:val="21"/>
          <w:szCs w:val="21"/>
        </w:rPr>
        <w:tab/>
      </w:r>
      <w:r w:rsidRPr="0062379B">
        <w:rPr>
          <w:rFonts w:cstheme="minorHAnsi"/>
          <w:i/>
          <w:sz w:val="21"/>
          <w:szCs w:val="21"/>
        </w:rPr>
        <w:tab/>
      </w:r>
      <w:r w:rsidRPr="0062379B">
        <w:rPr>
          <w:rFonts w:cstheme="minorHAnsi"/>
          <w:i/>
          <w:sz w:val="16"/>
          <w:szCs w:val="16"/>
        </w:rPr>
        <w:t xml:space="preserve">Data; podpis </w:t>
      </w:r>
    </w:p>
    <w:p w14:paraId="524C4643" w14:textId="77777777" w:rsidR="0062379B" w:rsidRDefault="0062379B" w:rsidP="009F7D3D">
      <w:pPr>
        <w:jc w:val="both"/>
      </w:pPr>
    </w:p>
    <w:sectPr w:rsidR="0062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CAF7" w14:textId="77777777" w:rsidR="00D16415" w:rsidRDefault="00D16415" w:rsidP="0062379B">
      <w:pPr>
        <w:spacing w:after="0" w:line="240" w:lineRule="auto"/>
      </w:pPr>
      <w:r>
        <w:separator/>
      </w:r>
    </w:p>
  </w:endnote>
  <w:endnote w:type="continuationSeparator" w:id="0">
    <w:p w14:paraId="549625CE" w14:textId="77777777" w:rsidR="00D16415" w:rsidRDefault="00D16415" w:rsidP="0062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34BDB" w14:textId="77777777" w:rsidR="00D16415" w:rsidRDefault="00D16415" w:rsidP="0062379B">
      <w:pPr>
        <w:spacing w:after="0" w:line="240" w:lineRule="auto"/>
      </w:pPr>
      <w:r>
        <w:separator/>
      </w:r>
    </w:p>
  </w:footnote>
  <w:footnote w:type="continuationSeparator" w:id="0">
    <w:p w14:paraId="211E2B45" w14:textId="77777777" w:rsidR="00D16415" w:rsidRDefault="00D16415" w:rsidP="0062379B">
      <w:pPr>
        <w:spacing w:after="0" w:line="240" w:lineRule="auto"/>
      </w:pPr>
      <w:r>
        <w:continuationSeparator/>
      </w:r>
    </w:p>
  </w:footnote>
  <w:footnote w:id="1">
    <w:p w14:paraId="5138F02F" w14:textId="77777777" w:rsidR="0062379B" w:rsidRPr="00A82964" w:rsidRDefault="0062379B" w:rsidP="006237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0630AA7" w14:textId="77777777" w:rsidR="0062379B" w:rsidRPr="00A82964" w:rsidRDefault="0062379B" w:rsidP="006237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9C5866" w14:textId="77777777" w:rsidR="0062379B" w:rsidRPr="00A82964" w:rsidRDefault="0062379B" w:rsidP="0062379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F80F95" w14:textId="77777777" w:rsidR="0062379B" w:rsidRPr="00761CEB" w:rsidRDefault="0062379B" w:rsidP="0062379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590"/>
    <w:multiLevelType w:val="multilevel"/>
    <w:tmpl w:val="AF48F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6641"/>
    <w:multiLevelType w:val="hybridMultilevel"/>
    <w:tmpl w:val="F8F20770"/>
    <w:lvl w:ilvl="0" w:tplc="D14ABA14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5A68FF"/>
    <w:multiLevelType w:val="hybridMultilevel"/>
    <w:tmpl w:val="9FD2B35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CE87AA2"/>
    <w:multiLevelType w:val="hybridMultilevel"/>
    <w:tmpl w:val="73E0B682"/>
    <w:lvl w:ilvl="0" w:tplc="81D2C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239"/>
    <w:multiLevelType w:val="hybridMultilevel"/>
    <w:tmpl w:val="DD4645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36CA1"/>
    <w:multiLevelType w:val="hybridMultilevel"/>
    <w:tmpl w:val="350ED52E"/>
    <w:lvl w:ilvl="0" w:tplc="DC98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F0909"/>
    <w:multiLevelType w:val="multilevel"/>
    <w:tmpl w:val="DBEEDF94"/>
    <w:lvl w:ilvl="0">
      <w:start w:val="2"/>
      <w:numFmt w:val="decimal"/>
      <w:lvlText w:val="%1"/>
      <w:lvlJc w:val="left"/>
      <w:pPr>
        <w:ind w:left="444" w:hanging="444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869" w:hanging="443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ascii="Calibri" w:eastAsia="Times New Roman" w:hAnsi="Calibri" w:cs="Calibri"/>
        <w:b/>
        <w:color w:val="000000"/>
      </w:rPr>
    </w:lvl>
    <w:lvl w:ilvl="3">
      <w:start w:val="1"/>
      <w:numFmt w:val="lowerLetter"/>
      <w:lvlText w:val="%4)"/>
      <w:lvlJc w:val="left"/>
      <w:pPr>
        <w:ind w:left="1995" w:hanging="720"/>
      </w:pPr>
      <w:rPr>
        <w:rFonts w:ascii="Calibri" w:eastAsia="Times New Roman" w:hAnsi="Calibri" w:cs="Calibri"/>
        <w:b/>
        <w:color w:val="00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b/>
        <w:color w:val="000000"/>
      </w:rPr>
    </w:lvl>
  </w:abstractNum>
  <w:abstractNum w:abstractNumId="7" w15:restartNumberingAfterBreak="0">
    <w:nsid w:val="3F4F689F"/>
    <w:multiLevelType w:val="multilevel"/>
    <w:tmpl w:val="BF662F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475"/>
    <w:multiLevelType w:val="hybridMultilevel"/>
    <w:tmpl w:val="B0E4B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8E5F45"/>
    <w:multiLevelType w:val="hybridMultilevel"/>
    <w:tmpl w:val="DB1C41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910B8D"/>
    <w:multiLevelType w:val="multilevel"/>
    <w:tmpl w:val="7DD24B52"/>
    <w:lvl w:ilvl="0">
      <w:start w:val="1"/>
      <w:numFmt w:val="upperRoman"/>
      <w:lvlText w:val="%1."/>
      <w:lvlJc w:val="left"/>
      <w:pPr>
        <w:ind w:left="0" w:firstLine="0"/>
      </w:pPr>
      <w:rPr>
        <w:rFonts w:eastAsia="Arial" w:cs="Arial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732461939">
    <w:abstractNumId w:val="10"/>
  </w:num>
  <w:num w:numId="2" w16cid:durableId="804273498">
    <w:abstractNumId w:val="0"/>
  </w:num>
  <w:num w:numId="3" w16cid:durableId="1841383230">
    <w:abstractNumId w:val="3"/>
  </w:num>
  <w:num w:numId="4" w16cid:durableId="1176312969">
    <w:abstractNumId w:val="2"/>
  </w:num>
  <w:num w:numId="5" w16cid:durableId="1564676264">
    <w:abstractNumId w:val="7"/>
  </w:num>
  <w:num w:numId="6" w16cid:durableId="414982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5851486">
    <w:abstractNumId w:val="8"/>
  </w:num>
  <w:num w:numId="8" w16cid:durableId="1428893038">
    <w:abstractNumId w:val="5"/>
  </w:num>
  <w:num w:numId="9" w16cid:durableId="2055502478">
    <w:abstractNumId w:val="1"/>
  </w:num>
  <w:num w:numId="10" w16cid:durableId="299118143">
    <w:abstractNumId w:val="9"/>
  </w:num>
  <w:num w:numId="11" w16cid:durableId="183399599">
    <w:abstractNumId w:val="4"/>
  </w:num>
  <w:num w:numId="12" w16cid:durableId="124823036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46"/>
    <w:rsid w:val="00155F95"/>
    <w:rsid w:val="001D5292"/>
    <w:rsid w:val="003E4BD1"/>
    <w:rsid w:val="003F4510"/>
    <w:rsid w:val="00431E7D"/>
    <w:rsid w:val="00444A3A"/>
    <w:rsid w:val="004708AC"/>
    <w:rsid w:val="0049318F"/>
    <w:rsid w:val="005114BA"/>
    <w:rsid w:val="005936C2"/>
    <w:rsid w:val="005F4D0E"/>
    <w:rsid w:val="006072CE"/>
    <w:rsid w:val="0062379B"/>
    <w:rsid w:val="006C67F1"/>
    <w:rsid w:val="00774335"/>
    <w:rsid w:val="007806E9"/>
    <w:rsid w:val="007A7513"/>
    <w:rsid w:val="00804AA5"/>
    <w:rsid w:val="00821308"/>
    <w:rsid w:val="0088337B"/>
    <w:rsid w:val="008E2346"/>
    <w:rsid w:val="0095789B"/>
    <w:rsid w:val="009D546A"/>
    <w:rsid w:val="009F7D3D"/>
    <w:rsid w:val="00A33A14"/>
    <w:rsid w:val="00A81382"/>
    <w:rsid w:val="00C650BB"/>
    <w:rsid w:val="00C86BAC"/>
    <w:rsid w:val="00CB1F5E"/>
    <w:rsid w:val="00CB7AD7"/>
    <w:rsid w:val="00D02D7D"/>
    <w:rsid w:val="00D16415"/>
    <w:rsid w:val="00D50E6E"/>
    <w:rsid w:val="00D53E77"/>
    <w:rsid w:val="00D66CAA"/>
    <w:rsid w:val="00E444CA"/>
    <w:rsid w:val="00E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E449"/>
  <w15:chartTrackingRefBased/>
  <w15:docId w15:val="{B2B15B2A-075B-4785-8D92-F522C2A7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0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0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821308"/>
    <w:pPr>
      <w:ind w:left="720"/>
      <w:contextualSpacing/>
    </w:pPr>
    <w:rPr>
      <w:rFonts w:ascii="Calibri" w:eastAsia="Calibri" w:hAnsi="Calibri" w:cs="DejaVu Sans"/>
    </w:rPr>
  </w:style>
  <w:style w:type="paragraph" w:styleId="Tekstkomentarza">
    <w:name w:val="annotation text"/>
    <w:basedOn w:val="Normalny"/>
    <w:link w:val="TekstkomentarzaZnak"/>
    <w:qFormat/>
    <w:rsid w:val="00821308"/>
    <w:pPr>
      <w:spacing w:line="240" w:lineRule="auto"/>
    </w:pPr>
    <w:rPr>
      <w:rFonts w:ascii="Calibri" w:eastAsia="Calibri" w:hAnsi="Calibri" w:cs="DejaVu San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1308"/>
    <w:rPr>
      <w:rFonts w:ascii="Calibri" w:eastAsia="Calibri" w:hAnsi="Calibri" w:cs="DejaVu Sans"/>
      <w:sz w:val="20"/>
      <w:szCs w:val="20"/>
    </w:rPr>
  </w:style>
  <w:style w:type="paragraph" w:customStyle="1" w:styleId="Standard">
    <w:name w:val="Standard"/>
    <w:qFormat/>
    <w:rsid w:val="00821308"/>
    <w:pPr>
      <w:suppressAutoHyphens/>
      <w:spacing w:line="247" w:lineRule="auto"/>
    </w:pPr>
    <w:rPr>
      <w:rFonts w:ascii="Calibri" w:eastAsia="Calibri" w:hAnsi="Calibri" w:cs="Times New Roman"/>
      <w:kern w:val="2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79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237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Stan K</cp:lastModifiedBy>
  <cp:revision>2</cp:revision>
  <dcterms:created xsi:type="dcterms:W3CDTF">2022-12-27T11:49:00Z</dcterms:created>
  <dcterms:modified xsi:type="dcterms:W3CDTF">2022-12-27T11:49:00Z</dcterms:modified>
</cp:coreProperties>
</file>